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3C90624A" w:rsidR="00995880" w:rsidRDefault="00995880" w:rsidP="00C32D92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FA0607">
        <w:rPr>
          <w:rFonts w:ascii="Times New Roman" w:hAnsi="Times New Roman"/>
          <w:b/>
          <w:sz w:val="28"/>
          <w:szCs w:val="28"/>
          <w:lang w:val="sv-SE"/>
        </w:rPr>
        <w:t>V</w:t>
      </w:r>
      <w:r w:rsidR="00E637CC">
        <w:rPr>
          <w:rFonts w:ascii="Times New Roman" w:hAnsi="Times New Roman"/>
          <w:b/>
          <w:sz w:val="28"/>
          <w:szCs w:val="28"/>
          <w:lang w:val="sv-SE"/>
        </w:rPr>
        <w:t>I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5974F476" w:rsidR="00995880" w:rsidRPr="001A53F6" w:rsidRDefault="00995880" w:rsidP="002757E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E637CC">
        <w:rPr>
          <w:rFonts w:ascii="Times New Roman" w:hAnsi="Times New Roman"/>
          <w:b/>
          <w:sz w:val="24"/>
          <w:u w:val="single"/>
          <w:lang w:val="en-US"/>
        </w:rPr>
        <w:t>3 Muharram</w:t>
      </w:r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E637CC">
        <w:rPr>
          <w:rFonts w:ascii="Times New Roman" w:hAnsi="Times New Roman"/>
          <w:b/>
          <w:sz w:val="24"/>
          <w:u w:val="single"/>
          <w:lang w:val="en-US"/>
        </w:rPr>
        <w:t xml:space="preserve">8 </w:t>
      </w:r>
      <w:bookmarkStart w:id="0" w:name="_GoBack"/>
      <w:bookmarkEnd w:id="0"/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>H</w:t>
      </w:r>
    </w:p>
    <w:p w14:paraId="7FE6A671" w14:textId="1288A5E9" w:rsidR="00995880" w:rsidRPr="001A53F6" w:rsidRDefault="00995880" w:rsidP="00FC27EA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E637CC">
        <w:rPr>
          <w:rFonts w:ascii="Times New Roman" w:hAnsi="Times New Roman"/>
          <w:b/>
          <w:lang w:val="en-US"/>
        </w:rPr>
        <w:t xml:space="preserve">           18 </w:t>
      </w:r>
      <w:proofErr w:type="spellStart"/>
      <w:r w:rsidR="00E637CC">
        <w:rPr>
          <w:rFonts w:ascii="Times New Roman" w:hAnsi="Times New Roman"/>
          <w:b/>
          <w:lang w:val="en-US"/>
        </w:rPr>
        <w:t>Juni</w:t>
      </w:r>
      <w:proofErr w:type="spellEnd"/>
      <w:r w:rsidR="00FC27EA">
        <w:rPr>
          <w:rFonts w:ascii="Times New Roman" w:hAnsi="Times New Roman"/>
          <w:b/>
          <w:lang w:val="en-US"/>
        </w:rPr>
        <w:t xml:space="preserve">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41DDE" w14:textId="77777777" w:rsidR="00A065BF" w:rsidRDefault="00A065BF">
      <w:pPr>
        <w:spacing w:after="0" w:line="240" w:lineRule="auto"/>
      </w:pPr>
      <w:r>
        <w:separator/>
      </w:r>
    </w:p>
  </w:endnote>
  <w:endnote w:type="continuationSeparator" w:id="0">
    <w:p w14:paraId="772C2143" w14:textId="77777777" w:rsidR="00A065BF" w:rsidRDefault="00A0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DFF4F" w14:textId="77777777" w:rsidR="00A065BF" w:rsidRDefault="00A065BF">
      <w:pPr>
        <w:spacing w:after="0" w:line="240" w:lineRule="auto"/>
      </w:pPr>
      <w:r>
        <w:separator/>
      </w:r>
    </w:p>
  </w:footnote>
  <w:footnote w:type="continuationSeparator" w:id="0">
    <w:p w14:paraId="5B9C1AD9" w14:textId="77777777" w:rsidR="00A065BF" w:rsidRDefault="00A0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06A"/>
    <w:rsid w:val="00127A72"/>
    <w:rsid w:val="00154BED"/>
    <w:rsid w:val="00181ED0"/>
    <w:rsid w:val="0023035C"/>
    <w:rsid w:val="002757E8"/>
    <w:rsid w:val="00295253"/>
    <w:rsid w:val="002A7404"/>
    <w:rsid w:val="00303957"/>
    <w:rsid w:val="00334D94"/>
    <w:rsid w:val="003442BF"/>
    <w:rsid w:val="003527FD"/>
    <w:rsid w:val="003603D6"/>
    <w:rsid w:val="00396690"/>
    <w:rsid w:val="003C51B3"/>
    <w:rsid w:val="00402D95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C4708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065BF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44E1"/>
    <w:rsid w:val="00C153AD"/>
    <w:rsid w:val="00C23770"/>
    <w:rsid w:val="00C24766"/>
    <w:rsid w:val="00C32D92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31615"/>
    <w:rsid w:val="00E53545"/>
    <w:rsid w:val="00E637CC"/>
    <w:rsid w:val="00E64A64"/>
    <w:rsid w:val="00E9489E"/>
    <w:rsid w:val="00E97226"/>
    <w:rsid w:val="00F476EA"/>
    <w:rsid w:val="00FA0607"/>
    <w:rsid w:val="00FB51F8"/>
    <w:rsid w:val="00FC27EA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51</cp:revision>
  <dcterms:created xsi:type="dcterms:W3CDTF">2023-07-06T01:42:00Z</dcterms:created>
  <dcterms:modified xsi:type="dcterms:W3CDTF">2026-06-18T06:32:00Z</dcterms:modified>
</cp:coreProperties>
</file>